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0BC2EF" w14:textId="77777777" w:rsidR="00CA19AD" w:rsidRDefault="00CA19AD" w:rsidP="00CA19AD">
      <w:pPr>
        <w:jc w:val="center"/>
        <w:rPr>
          <w:rFonts w:cstheme="minorHAnsi"/>
          <w:b/>
          <w:i/>
          <w:u w:val="single"/>
        </w:rPr>
      </w:pPr>
    </w:p>
    <w:p w14:paraId="3F6C4D80" w14:textId="6CF825A9" w:rsidR="00352FA8" w:rsidRPr="005735C1" w:rsidRDefault="00CA19AD" w:rsidP="005735C1">
      <w:pPr>
        <w:jc w:val="center"/>
      </w:pPr>
      <w:r w:rsidRPr="000B337A">
        <w:rPr>
          <w:rFonts w:cstheme="minorHAnsi"/>
          <w:b/>
          <w:i/>
          <w:u w:val="single"/>
        </w:rPr>
        <w:t>SUBJECT OVERVIEW FOR Science 202</w:t>
      </w:r>
      <w:r w:rsidR="00685014">
        <w:rPr>
          <w:rFonts w:cstheme="minorHAnsi"/>
          <w:b/>
          <w:i/>
          <w:u w:val="single"/>
        </w:rPr>
        <w:t>6-27</w:t>
      </w:r>
    </w:p>
    <w:tbl>
      <w:tblPr>
        <w:tblpPr w:leftFromText="180" w:rightFromText="180" w:vertAnchor="page" w:horzAnchor="margin" w:tblpY="2041"/>
        <w:tblW w:w="1503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12"/>
        <w:gridCol w:w="2286"/>
        <w:gridCol w:w="2286"/>
        <w:gridCol w:w="2190"/>
        <w:gridCol w:w="97"/>
        <w:gridCol w:w="2287"/>
        <w:gridCol w:w="2286"/>
        <w:gridCol w:w="2287"/>
      </w:tblGrid>
      <w:tr w:rsidR="008E652F" w:rsidRPr="000B337A" w14:paraId="4F2D4781" w14:textId="77777777" w:rsidTr="00580014">
        <w:trPr>
          <w:trHeight w:val="495"/>
        </w:trPr>
        <w:tc>
          <w:tcPr>
            <w:tcW w:w="131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E5F68D" w14:textId="77777777" w:rsidR="008E652F" w:rsidRPr="000B337A" w:rsidRDefault="008E652F" w:rsidP="00295DAB">
            <w:pPr>
              <w:spacing w:after="0" w:line="240" w:lineRule="auto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304AE6" w14:textId="77777777" w:rsidR="008E652F" w:rsidRPr="000B337A" w:rsidRDefault="008E652F" w:rsidP="00295DAB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0B337A">
              <w:rPr>
                <w:rFonts w:cstheme="minorHAnsi"/>
                <w:b/>
                <w:sz w:val="20"/>
                <w:szCs w:val="20"/>
                <w:u w:val="single"/>
              </w:rPr>
              <w:t>Autumn 1</w:t>
            </w:r>
          </w:p>
        </w:tc>
        <w:tc>
          <w:tcPr>
            <w:tcW w:w="2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B644EC" w14:textId="77777777" w:rsidR="008E652F" w:rsidRPr="000B337A" w:rsidRDefault="008E652F" w:rsidP="00295DAB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0B337A">
              <w:rPr>
                <w:rFonts w:cstheme="minorHAnsi"/>
                <w:b/>
                <w:sz w:val="20"/>
                <w:szCs w:val="20"/>
                <w:u w:val="single"/>
              </w:rPr>
              <w:t>Autumn 2</w:t>
            </w:r>
          </w:p>
        </w:tc>
        <w:tc>
          <w:tcPr>
            <w:tcW w:w="2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7F1D19" w14:textId="77777777" w:rsidR="008E652F" w:rsidRPr="000B337A" w:rsidRDefault="008E652F" w:rsidP="00295DAB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0B337A">
              <w:rPr>
                <w:rFonts w:cstheme="minorHAnsi"/>
                <w:b/>
                <w:sz w:val="20"/>
                <w:szCs w:val="20"/>
                <w:u w:val="single"/>
              </w:rPr>
              <w:t>Spring 1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8C4297" w14:textId="77777777" w:rsidR="008E652F" w:rsidRPr="000B337A" w:rsidRDefault="008E652F" w:rsidP="00295DAB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0B337A">
              <w:rPr>
                <w:rFonts w:cstheme="minorHAnsi"/>
                <w:b/>
                <w:sz w:val="20"/>
                <w:szCs w:val="20"/>
                <w:u w:val="single"/>
              </w:rPr>
              <w:t>Spring 2</w:t>
            </w:r>
          </w:p>
        </w:tc>
        <w:tc>
          <w:tcPr>
            <w:tcW w:w="2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E37419" w14:textId="77777777" w:rsidR="008E652F" w:rsidRPr="000B337A" w:rsidRDefault="008E652F" w:rsidP="00295DAB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0B337A">
              <w:rPr>
                <w:rFonts w:cstheme="minorHAnsi"/>
                <w:b/>
                <w:sz w:val="20"/>
                <w:szCs w:val="20"/>
                <w:u w:val="single"/>
              </w:rPr>
              <w:t>Summer 1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E9A35E" w14:textId="77777777" w:rsidR="008E652F" w:rsidRPr="000B337A" w:rsidRDefault="008E652F" w:rsidP="00295DAB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0B337A">
              <w:rPr>
                <w:rFonts w:cstheme="minorHAnsi"/>
                <w:b/>
                <w:sz w:val="20"/>
                <w:szCs w:val="20"/>
                <w:u w:val="single"/>
              </w:rPr>
              <w:t>Summer 2</w:t>
            </w:r>
          </w:p>
        </w:tc>
      </w:tr>
      <w:tr w:rsidR="00A66A66" w:rsidRPr="000B337A" w14:paraId="5CE97217" w14:textId="77777777" w:rsidTr="00580014">
        <w:trPr>
          <w:trHeight w:val="1085"/>
        </w:trPr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5B5B16" w14:textId="77777777" w:rsidR="00A66A66" w:rsidRDefault="00A66A66" w:rsidP="00295DAB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>
              <w:rPr>
                <w:rFonts w:cstheme="minorHAnsi"/>
                <w:b/>
                <w:sz w:val="20"/>
                <w:szCs w:val="20"/>
                <w:u w:val="single"/>
              </w:rPr>
              <w:t>Reception</w:t>
            </w:r>
          </w:p>
          <w:p w14:paraId="46CC9094" w14:textId="1C579F57" w:rsidR="00F86F12" w:rsidRPr="00F86F12" w:rsidRDefault="00F86F12" w:rsidP="00295DAB">
            <w:pPr>
              <w:spacing w:after="0" w:line="240" w:lineRule="auto"/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F86F12">
              <w:rPr>
                <w:rFonts w:cstheme="minorHAnsi"/>
                <w:bCs/>
                <w:sz w:val="20"/>
                <w:szCs w:val="20"/>
              </w:rPr>
              <w:t>Nature walks twice per half term</w:t>
            </w:r>
          </w:p>
        </w:tc>
        <w:tc>
          <w:tcPr>
            <w:tcW w:w="2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6825A3" w14:textId="4AA01C7A" w:rsidR="00A66A66" w:rsidRPr="001B57F1" w:rsidRDefault="00A66A66" w:rsidP="00295DAB">
            <w:pPr>
              <w:spacing w:after="0" w:line="240" w:lineRule="auto"/>
              <w:jc w:val="center"/>
              <w:rPr>
                <w:rFonts w:cstheme="minorHAnsi"/>
                <w:sz w:val="16"/>
                <w:szCs w:val="16"/>
              </w:rPr>
            </w:pPr>
            <w:r w:rsidRPr="001B57F1">
              <w:rPr>
                <w:rFonts w:cstheme="minorHAnsi"/>
                <w:sz w:val="16"/>
                <w:szCs w:val="16"/>
              </w:rPr>
              <w:t>Autumn nature study: senses</w:t>
            </w:r>
          </w:p>
          <w:p w14:paraId="71E319F8" w14:textId="77777777" w:rsidR="00D22063" w:rsidRPr="001B57F1" w:rsidRDefault="00D22063" w:rsidP="00295DAB">
            <w:pPr>
              <w:spacing w:after="0" w:line="240" w:lineRule="auto"/>
              <w:jc w:val="center"/>
              <w:rPr>
                <w:rFonts w:cstheme="minorHAnsi"/>
                <w:sz w:val="16"/>
                <w:szCs w:val="16"/>
              </w:rPr>
            </w:pPr>
            <w:r w:rsidRPr="001B57F1">
              <w:rPr>
                <w:rFonts w:cstheme="minorHAnsi"/>
                <w:sz w:val="16"/>
                <w:szCs w:val="16"/>
              </w:rPr>
              <w:t>Humans: people who are familiar to them</w:t>
            </w:r>
          </w:p>
          <w:p w14:paraId="34C11AC6" w14:textId="77777777" w:rsidR="00CD7024" w:rsidRPr="001B57F1" w:rsidRDefault="00CD7024" w:rsidP="00295DAB">
            <w:pPr>
              <w:spacing w:after="0" w:line="240" w:lineRule="auto"/>
              <w:jc w:val="center"/>
              <w:rPr>
                <w:rFonts w:cstheme="minorHAnsi"/>
                <w:b/>
                <w:bCs/>
                <w:i/>
                <w:iCs/>
                <w:sz w:val="16"/>
                <w:szCs w:val="16"/>
              </w:rPr>
            </w:pPr>
            <w:r w:rsidRPr="001B57F1">
              <w:rPr>
                <w:rFonts w:cstheme="minorHAnsi"/>
                <w:b/>
                <w:bCs/>
                <w:i/>
                <w:iCs/>
                <w:sz w:val="16"/>
                <w:szCs w:val="16"/>
              </w:rPr>
              <w:t xml:space="preserve">Ongoing all year: plants and animals in local </w:t>
            </w:r>
            <w:proofErr w:type="gramStart"/>
            <w:r w:rsidRPr="001B57F1">
              <w:rPr>
                <w:rFonts w:cstheme="minorHAnsi"/>
                <w:b/>
                <w:bCs/>
                <w:i/>
                <w:iCs/>
                <w:sz w:val="16"/>
                <w:szCs w:val="16"/>
              </w:rPr>
              <w:t xml:space="preserve">environment </w:t>
            </w:r>
            <w:r w:rsidR="002B6BF5" w:rsidRPr="001B57F1">
              <w:rPr>
                <w:rFonts w:cstheme="minorHAnsi"/>
                <w:b/>
                <w:bCs/>
                <w:i/>
                <w:iCs/>
                <w:sz w:val="16"/>
                <w:szCs w:val="16"/>
              </w:rPr>
              <w:t>,</w:t>
            </w:r>
            <w:proofErr w:type="gramEnd"/>
            <w:r w:rsidR="002B6BF5" w:rsidRPr="001B57F1">
              <w:rPr>
                <w:rFonts w:cstheme="minorHAnsi"/>
                <w:b/>
                <w:bCs/>
                <w:i/>
                <w:iCs/>
                <w:sz w:val="16"/>
                <w:szCs w:val="16"/>
              </w:rPr>
              <w:t xml:space="preserve"> seasonal changes</w:t>
            </w:r>
            <w:r w:rsidR="00FD1083" w:rsidRPr="001B57F1">
              <w:rPr>
                <w:rFonts w:cstheme="minorHAnsi"/>
                <w:b/>
                <w:bCs/>
                <w:i/>
                <w:iCs/>
                <w:sz w:val="16"/>
                <w:szCs w:val="16"/>
              </w:rPr>
              <w:t>, how things work</w:t>
            </w:r>
          </w:p>
          <w:p w14:paraId="30D35655" w14:textId="6079F160" w:rsidR="00E42989" w:rsidRPr="004861E7" w:rsidRDefault="00E42989" w:rsidP="00295DAB">
            <w:pPr>
              <w:spacing w:after="0" w:line="240" w:lineRule="auto"/>
              <w:jc w:val="center"/>
              <w:rPr>
                <w:rFonts w:cstheme="minorHAnsi"/>
                <w:b/>
                <w:bCs/>
                <w:i/>
                <w:iCs/>
                <w:sz w:val="20"/>
                <w:szCs w:val="20"/>
              </w:rPr>
            </w:pPr>
            <w:r w:rsidRPr="004861E7">
              <w:rPr>
                <w:rFonts w:cstheme="minorHAnsi"/>
                <w:b/>
                <w:bCs/>
                <w:i/>
                <w:iCs/>
                <w:sz w:val="16"/>
                <w:szCs w:val="16"/>
              </w:rPr>
              <w:t>Depending on ch’s interests – learn about space travel</w:t>
            </w:r>
          </w:p>
        </w:tc>
        <w:tc>
          <w:tcPr>
            <w:tcW w:w="2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147382" w14:textId="0D8D07E3" w:rsidR="001A3753" w:rsidRDefault="001A3753" w:rsidP="000C424A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Autumn nature study: hibernation</w:t>
            </w:r>
          </w:p>
          <w:p w14:paraId="3A4F6A33" w14:textId="53DD7714" w:rsidR="00A66A66" w:rsidRDefault="005D632B" w:rsidP="000C424A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Explore materials linked to hibernation boxes </w:t>
            </w:r>
            <w:r w:rsidR="00415834">
              <w:rPr>
                <w:rFonts w:cstheme="minorHAnsi"/>
                <w:sz w:val="20"/>
                <w:szCs w:val="20"/>
              </w:rPr>
              <w:t>P</w:t>
            </w:r>
            <w:r w:rsidR="003106D4">
              <w:rPr>
                <w:rFonts w:cstheme="minorHAnsi"/>
                <w:sz w:val="20"/>
                <w:szCs w:val="20"/>
              </w:rPr>
              <w:t>otions and experiments</w:t>
            </w:r>
          </w:p>
          <w:p w14:paraId="36A3C92E" w14:textId="6249AE04" w:rsidR="002E565C" w:rsidRPr="000B337A" w:rsidRDefault="002E565C" w:rsidP="000C424A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BADBA9" w14:textId="6EFDD914" w:rsidR="00A66A66" w:rsidRPr="000B337A" w:rsidRDefault="00333C06" w:rsidP="000C424A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Explore a range of materials</w:t>
            </w:r>
            <w:r w:rsidR="004908F1">
              <w:rPr>
                <w:rFonts w:cstheme="minorHAnsi"/>
                <w:sz w:val="20"/>
                <w:szCs w:val="20"/>
              </w:rPr>
              <w:t xml:space="preserve"> and </w:t>
            </w:r>
            <w:r w:rsidR="0054552A">
              <w:rPr>
                <w:rFonts w:cstheme="minorHAnsi"/>
                <w:sz w:val="20"/>
                <w:szCs w:val="20"/>
              </w:rPr>
              <w:t>how</w:t>
            </w:r>
            <w:r w:rsidR="004908F1">
              <w:rPr>
                <w:rFonts w:cstheme="minorHAnsi"/>
                <w:sz w:val="20"/>
                <w:szCs w:val="20"/>
              </w:rPr>
              <w:t xml:space="preserve"> they change when cooled</w:t>
            </w:r>
            <w:r w:rsidR="005D632B">
              <w:rPr>
                <w:rFonts w:cstheme="minorHAnsi"/>
                <w:sz w:val="20"/>
                <w:szCs w:val="20"/>
              </w:rPr>
              <w:t>/heated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C41896" w14:textId="77777777" w:rsidR="00A66A66" w:rsidRDefault="00A66A66" w:rsidP="000C424A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Spring nature study: life cycles</w:t>
            </w:r>
          </w:p>
          <w:p w14:paraId="77BC09D2" w14:textId="56AE301C" w:rsidR="0054552A" w:rsidRDefault="004908F1" w:rsidP="000C424A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Materials: explore how materials change when heated</w:t>
            </w:r>
          </w:p>
          <w:p w14:paraId="4469BC6F" w14:textId="4FE354AD" w:rsidR="004908F1" w:rsidRPr="000B337A" w:rsidRDefault="00D83AA5" w:rsidP="000C424A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Explore</w:t>
            </w:r>
            <w:r w:rsidR="0054552A">
              <w:rPr>
                <w:rFonts w:cstheme="minorHAnsi"/>
                <w:sz w:val="20"/>
                <w:szCs w:val="20"/>
              </w:rPr>
              <w:t xml:space="preserve"> rainbows</w:t>
            </w:r>
          </w:p>
        </w:tc>
        <w:tc>
          <w:tcPr>
            <w:tcW w:w="2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318C91" w14:textId="77777777" w:rsidR="00A66A66" w:rsidRDefault="00870272" w:rsidP="000C424A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Animals</w:t>
            </w:r>
            <w:r w:rsidR="00A66A66">
              <w:rPr>
                <w:rFonts w:cstheme="minorHAnsi"/>
                <w:sz w:val="20"/>
                <w:szCs w:val="20"/>
              </w:rPr>
              <w:t xml:space="preserve"> and habitats</w:t>
            </w:r>
          </w:p>
          <w:p w14:paraId="102CF648" w14:textId="77777777" w:rsidR="0054552A" w:rsidRDefault="00A27F18" w:rsidP="000C424A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Explore shadows</w:t>
            </w:r>
          </w:p>
          <w:p w14:paraId="276EB62F" w14:textId="76D81713" w:rsidR="00F37FAC" w:rsidRPr="000B337A" w:rsidRDefault="00C166D4" w:rsidP="000C424A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Explore wind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3272E3" w14:textId="77777777" w:rsidR="00A66A66" w:rsidRPr="000C424A" w:rsidRDefault="001B2713" w:rsidP="000C424A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C424A">
              <w:rPr>
                <w:rFonts w:cstheme="minorHAnsi"/>
                <w:sz w:val="18"/>
                <w:szCs w:val="18"/>
              </w:rPr>
              <w:t>Humans: learn how to take care of themselves (teeth)</w:t>
            </w:r>
          </w:p>
          <w:p w14:paraId="6157A62A" w14:textId="77777777" w:rsidR="0096055F" w:rsidRPr="000C424A" w:rsidRDefault="0096055F" w:rsidP="000C424A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0C424A">
              <w:rPr>
                <w:rFonts w:cstheme="minorHAnsi"/>
                <w:sz w:val="18"/>
                <w:szCs w:val="18"/>
              </w:rPr>
              <w:t>School trip</w:t>
            </w:r>
            <w:r w:rsidR="00676FFA" w:rsidRPr="000C424A">
              <w:rPr>
                <w:rFonts w:cstheme="minorHAnsi"/>
                <w:sz w:val="18"/>
                <w:szCs w:val="18"/>
              </w:rPr>
              <w:t>: plants and animals in a contrasting environment</w:t>
            </w:r>
          </w:p>
          <w:p w14:paraId="5D4FE3F7" w14:textId="7B07AB3D" w:rsidR="00F37FAC" w:rsidRPr="000B337A" w:rsidRDefault="00F37FAC" w:rsidP="000C424A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0C424A">
              <w:rPr>
                <w:rFonts w:cstheme="minorHAnsi"/>
                <w:sz w:val="18"/>
                <w:szCs w:val="18"/>
              </w:rPr>
              <w:t>Explore how objects move in water (boats)</w:t>
            </w:r>
          </w:p>
        </w:tc>
      </w:tr>
      <w:tr w:rsidR="004904CB" w:rsidRPr="000B337A" w14:paraId="4061B6C5" w14:textId="77777777" w:rsidTr="00580014">
        <w:trPr>
          <w:trHeight w:val="1085"/>
        </w:trPr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1D1175" w14:textId="77777777" w:rsidR="004904CB" w:rsidRPr="000B337A" w:rsidRDefault="004904CB" w:rsidP="00295DAB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0B337A">
              <w:rPr>
                <w:rFonts w:cstheme="minorHAnsi"/>
                <w:b/>
                <w:sz w:val="20"/>
                <w:szCs w:val="20"/>
                <w:u w:val="single"/>
              </w:rPr>
              <w:t>Year 1</w:t>
            </w:r>
          </w:p>
        </w:tc>
        <w:tc>
          <w:tcPr>
            <w:tcW w:w="2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EAB7FD" w14:textId="77777777" w:rsidR="00C36038" w:rsidRPr="000B337A" w:rsidRDefault="00C36038" w:rsidP="00295DA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0B337A">
              <w:rPr>
                <w:rFonts w:cstheme="minorHAnsi"/>
                <w:sz w:val="20"/>
                <w:szCs w:val="20"/>
              </w:rPr>
              <w:t>Human body and senses</w:t>
            </w:r>
          </w:p>
          <w:p w14:paraId="3FA13815" w14:textId="77777777" w:rsidR="00C36038" w:rsidRPr="000B337A" w:rsidRDefault="00C36038" w:rsidP="00295DA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  <w:p w14:paraId="41AE0C65" w14:textId="26F148EF" w:rsidR="004904CB" w:rsidRPr="000B337A" w:rsidRDefault="00C36038" w:rsidP="00295DAB">
            <w:pPr>
              <w:spacing w:after="0" w:line="240" w:lineRule="auto"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  <w:r w:rsidRPr="000B337A">
              <w:rPr>
                <w:rFonts w:cstheme="minorHAnsi"/>
                <w:b/>
                <w:i/>
                <w:sz w:val="20"/>
                <w:szCs w:val="20"/>
              </w:rPr>
              <w:t>Marie Curie</w:t>
            </w:r>
          </w:p>
        </w:tc>
        <w:tc>
          <w:tcPr>
            <w:tcW w:w="2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6A999" w14:textId="77777777" w:rsidR="004904CB" w:rsidRPr="000B337A" w:rsidRDefault="004904CB" w:rsidP="00295DA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0B337A">
              <w:rPr>
                <w:rFonts w:cstheme="minorHAnsi"/>
                <w:sz w:val="20"/>
                <w:szCs w:val="20"/>
              </w:rPr>
              <w:t>Everyday materials and their properties</w:t>
            </w:r>
          </w:p>
          <w:p w14:paraId="44A515A5" w14:textId="77777777" w:rsidR="004904CB" w:rsidRPr="000B337A" w:rsidRDefault="004904CB" w:rsidP="00295DA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  <w:p w14:paraId="0BBF9BCA" w14:textId="0C3C243A" w:rsidR="004904CB" w:rsidRPr="000B337A" w:rsidRDefault="004904CB" w:rsidP="00295DAB">
            <w:pPr>
              <w:spacing w:after="0" w:line="240" w:lineRule="auto"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  <w:r w:rsidRPr="000B337A">
              <w:rPr>
                <w:rFonts w:cstheme="minorHAnsi"/>
                <w:b/>
                <w:i/>
                <w:sz w:val="20"/>
                <w:szCs w:val="20"/>
              </w:rPr>
              <w:t>Norman Foster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6A8E91" w14:textId="340A9CBB" w:rsidR="00C36038" w:rsidRPr="000B337A" w:rsidRDefault="00C36038" w:rsidP="00295DA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0B337A">
              <w:rPr>
                <w:rFonts w:cstheme="minorHAnsi"/>
                <w:sz w:val="20"/>
                <w:szCs w:val="20"/>
              </w:rPr>
              <w:t>Common animals other than humans and their basic structure</w:t>
            </w:r>
          </w:p>
          <w:p w14:paraId="7E04FE6C" w14:textId="20EC4EC8" w:rsidR="004904CB" w:rsidRPr="000B337A" w:rsidRDefault="00C36038" w:rsidP="00295DA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0B337A">
              <w:rPr>
                <w:rFonts w:cstheme="minorHAnsi"/>
                <w:b/>
                <w:i/>
                <w:sz w:val="20"/>
                <w:szCs w:val="20"/>
              </w:rPr>
              <w:t>Jane Goodall</w:t>
            </w:r>
          </w:p>
        </w:tc>
        <w:tc>
          <w:tcPr>
            <w:tcW w:w="46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DCC0B9" w14:textId="77777777" w:rsidR="004904CB" w:rsidRDefault="004904CB" w:rsidP="00295DA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0B337A">
              <w:rPr>
                <w:rFonts w:cstheme="minorHAnsi"/>
                <w:sz w:val="20"/>
                <w:szCs w:val="20"/>
              </w:rPr>
              <w:t>Plants – basic structure and observing growth over time</w:t>
            </w:r>
          </w:p>
          <w:p w14:paraId="55C97B8F" w14:textId="77777777" w:rsidR="004904CB" w:rsidRPr="000B337A" w:rsidRDefault="004904CB" w:rsidP="00295DA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  <w:p w14:paraId="0960A847" w14:textId="64DC2375" w:rsidR="004904CB" w:rsidRPr="000B337A" w:rsidRDefault="004904CB" w:rsidP="00295DAB">
            <w:pPr>
              <w:spacing w:after="0" w:line="240" w:lineRule="auto"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  <w:r w:rsidRPr="000B337A">
              <w:rPr>
                <w:rFonts w:cstheme="minorHAnsi"/>
                <w:b/>
                <w:i/>
                <w:sz w:val="20"/>
                <w:szCs w:val="20"/>
              </w:rPr>
              <w:t>Luther Burbank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B703B9" w14:textId="0F2050FD" w:rsidR="00C36038" w:rsidRPr="00CA19AD" w:rsidRDefault="00C36038" w:rsidP="00295DAB">
            <w:pPr>
              <w:spacing w:after="0" w:line="240" w:lineRule="auto"/>
              <w:jc w:val="center"/>
              <w:rPr>
                <w:rFonts w:cstheme="minorHAnsi"/>
                <w:sz w:val="18"/>
                <w:szCs w:val="18"/>
              </w:rPr>
            </w:pPr>
            <w:r w:rsidRPr="00CA19AD">
              <w:rPr>
                <w:rFonts w:cstheme="minorHAnsi"/>
                <w:sz w:val="18"/>
                <w:szCs w:val="18"/>
              </w:rPr>
              <w:t>Nature – observations of plants and animals in their local environment</w:t>
            </w:r>
            <w:r w:rsidR="00755E3B" w:rsidRPr="00CA19AD">
              <w:rPr>
                <w:rFonts w:cstheme="minorHAnsi"/>
                <w:sz w:val="18"/>
                <w:szCs w:val="18"/>
              </w:rPr>
              <w:t>. Seasons work (ongoing) plus nature walks over the year</w:t>
            </w:r>
          </w:p>
          <w:p w14:paraId="0F0EA878" w14:textId="6816C3E5" w:rsidR="004904CB" w:rsidRPr="000B337A" w:rsidRDefault="00C36038" w:rsidP="00295DAB">
            <w:pPr>
              <w:spacing w:after="0" w:line="240" w:lineRule="auto"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  <w:r w:rsidRPr="000B337A">
              <w:rPr>
                <w:rFonts w:cstheme="minorHAnsi"/>
                <w:b/>
                <w:i/>
                <w:sz w:val="20"/>
                <w:szCs w:val="20"/>
              </w:rPr>
              <w:t>Sir David Attenborough</w:t>
            </w:r>
          </w:p>
        </w:tc>
      </w:tr>
      <w:tr w:rsidR="004A0349" w:rsidRPr="000B337A" w14:paraId="685F2163" w14:textId="77777777" w:rsidTr="00580014">
        <w:trPr>
          <w:trHeight w:val="1085"/>
        </w:trPr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AD7FBA" w14:textId="77777777" w:rsidR="004A0349" w:rsidRPr="000B337A" w:rsidRDefault="004A0349" w:rsidP="00295DAB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0B337A">
              <w:rPr>
                <w:rFonts w:cstheme="minorHAnsi"/>
                <w:b/>
                <w:sz w:val="20"/>
                <w:szCs w:val="20"/>
                <w:u w:val="single"/>
              </w:rPr>
              <w:t>Year 2</w:t>
            </w:r>
          </w:p>
        </w:tc>
        <w:tc>
          <w:tcPr>
            <w:tcW w:w="4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C09E38" w14:textId="3C543E2D" w:rsidR="00047F92" w:rsidRPr="000B337A" w:rsidRDefault="004A0349" w:rsidP="00295DA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0B337A">
              <w:rPr>
                <w:rFonts w:cstheme="minorHAnsi"/>
                <w:sz w:val="20"/>
                <w:szCs w:val="20"/>
              </w:rPr>
              <w:t>Humans – what animals and humans need to survive, human growth and exercise, hygiene, eating the right foods</w:t>
            </w:r>
          </w:p>
          <w:p w14:paraId="018284CB" w14:textId="77777777" w:rsidR="00047F92" w:rsidRPr="000B337A" w:rsidRDefault="00047F92" w:rsidP="00295DAB">
            <w:pPr>
              <w:spacing w:after="0" w:line="240" w:lineRule="auto"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  <w:r w:rsidRPr="000B337A">
              <w:rPr>
                <w:rFonts w:cstheme="minorHAnsi"/>
                <w:b/>
                <w:i/>
                <w:sz w:val="20"/>
                <w:szCs w:val="20"/>
              </w:rPr>
              <w:t>Alexander Fleming</w:t>
            </w:r>
          </w:p>
        </w:tc>
        <w:tc>
          <w:tcPr>
            <w:tcW w:w="45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2D06F0" w14:textId="77777777" w:rsidR="004A0349" w:rsidRPr="000B337A" w:rsidRDefault="004A0349" w:rsidP="00295DA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0B337A">
              <w:rPr>
                <w:rFonts w:cstheme="minorHAnsi"/>
                <w:sz w:val="20"/>
                <w:szCs w:val="20"/>
              </w:rPr>
              <w:t xml:space="preserve">Everyday uses of materials – sustainability of different materials for </w:t>
            </w:r>
            <w:proofErr w:type="gramStart"/>
            <w:r w:rsidRPr="000B337A">
              <w:rPr>
                <w:rFonts w:cstheme="minorHAnsi"/>
                <w:sz w:val="20"/>
                <w:szCs w:val="20"/>
              </w:rPr>
              <w:t>particular uses</w:t>
            </w:r>
            <w:proofErr w:type="gramEnd"/>
          </w:p>
          <w:p w14:paraId="656FD896" w14:textId="77777777" w:rsidR="00047F92" w:rsidRPr="000B337A" w:rsidRDefault="00047F92" w:rsidP="00295DA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  <w:p w14:paraId="0ED4EF10" w14:textId="77777777" w:rsidR="00047F92" w:rsidRPr="000B337A" w:rsidRDefault="00047F92" w:rsidP="00295DAB">
            <w:pPr>
              <w:spacing w:after="0" w:line="240" w:lineRule="auto"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  <w:r w:rsidRPr="000B337A">
              <w:rPr>
                <w:rFonts w:cstheme="minorHAnsi"/>
                <w:b/>
                <w:i/>
                <w:color w:val="202124"/>
                <w:sz w:val="20"/>
                <w:szCs w:val="20"/>
                <w:shd w:val="clear" w:color="auto" w:fill="FFFFFF"/>
              </w:rPr>
              <w:t>Leo Baekeland</w:t>
            </w:r>
          </w:p>
        </w:tc>
        <w:tc>
          <w:tcPr>
            <w:tcW w:w="2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E3FEA6" w14:textId="77777777" w:rsidR="004A0349" w:rsidRPr="000B337A" w:rsidRDefault="004A0349" w:rsidP="00295DA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0B337A">
              <w:rPr>
                <w:rFonts w:cstheme="minorHAnsi"/>
                <w:sz w:val="20"/>
                <w:szCs w:val="20"/>
              </w:rPr>
              <w:t>Living things and their habitats</w:t>
            </w:r>
          </w:p>
          <w:p w14:paraId="5AACE4DE" w14:textId="77777777" w:rsidR="00047F92" w:rsidRPr="000B337A" w:rsidRDefault="00047F92" w:rsidP="00295DA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  <w:p w14:paraId="35D50C30" w14:textId="77777777" w:rsidR="00047F92" w:rsidRPr="000B337A" w:rsidRDefault="00047F92" w:rsidP="00295DAB">
            <w:pPr>
              <w:spacing w:after="0" w:line="240" w:lineRule="auto"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  <w:r w:rsidRPr="000B337A">
              <w:rPr>
                <w:rFonts w:cstheme="minorHAnsi"/>
                <w:b/>
                <w:i/>
                <w:sz w:val="20"/>
                <w:szCs w:val="20"/>
              </w:rPr>
              <w:t>Rachel Carson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416AB9" w14:textId="77777777" w:rsidR="004A0349" w:rsidRPr="000B337A" w:rsidRDefault="004A0349" w:rsidP="00295DA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0B337A">
              <w:rPr>
                <w:rFonts w:cstheme="minorHAnsi"/>
                <w:sz w:val="20"/>
                <w:szCs w:val="20"/>
              </w:rPr>
              <w:t>Plants</w:t>
            </w:r>
          </w:p>
          <w:p w14:paraId="6DA81A83" w14:textId="77777777" w:rsidR="00047F92" w:rsidRPr="000B337A" w:rsidRDefault="00047F92" w:rsidP="00295DA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  <w:p w14:paraId="650E1597" w14:textId="77777777" w:rsidR="00047F92" w:rsidRPr="000B337A" w:rsidRDefault="00047F92" w:rsidP="00295DAB">
            <w:pPr>
              <w:spacing w:after="0" w:line="240" w:lineRule="auto"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  <w:r w:rsidRPr="000B337A">
              <w:rPr>
                <w:rFonts w:cstheme="minorHAnsi"/>
                <w:b/>
                <w:i/>
                <w:color w:val="202124"/>
                <w:sz w:val="20"/>
                <w:szCs w:val="20"/>
                <w:shd w:val="clear" w:color="auto" w:fill="FFFFFF"/>
              </w:rPr>
              <w:t>Wangari Maathai</w:t>
            </w:r>
          </w:p>
        </w:tc>
      </w:tr>
      <w:tr w:rsidR="00352FA8" w:rsidRPr="000B337A" w14:paraId="6C929E64" w14:textId="77777777" w:rsidTr="00580014">
        <w:trPr>
          <w:trHeight w:val="1085"/>
        </w:trPr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90C382" w14:textId="77777777" w:rsidR="00352FA8" w:rsidRPr="000B337A" w:rsidRDefault="00352FA8" w:rsidP="00295DAB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0B337A">
              <w:rPr>
                <w:rFonts w:cstheme="minorHAnsi"/>
                <w:b/>
                <w:sz w:val="20"/>
                <w:szCs w:val="20"/>
                <w:u w:val="single"/>
              </w:rPr>
              <w:t>Year 3</w:t>
            </w:r>
          </w:p>
        </w:tc>
        <w:tc>
          <w:tcPr>
            <w:tcW w:w="2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A92552" w14:textId="77777777" w:rsidR="00352FA8" w:rsidRPr="000B337A" w:rsidRDefault="000D5FB9" w:rsidP="00295DA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0B337A">
              <w:rPr>
                <w:rFonts w:cstheme="minorHAnsi"/>
                <w:sz w:val="20"/>
                <w:szCs w:val="20"/>
              </w:rPr>
              <w:t>Light</w:t>
            </w:r>
          </w:p>
          <w:p w14:paraId="5409A57C" w14:textId="77777777" w:rsidR="00384189" w:rsidRPr="000B337A" w:rsidRDefault="00384189" w:rsidP="00295DA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  <w:p w14:paraId="111E7911" w14:textId="77777777" w:rsidR="00384189" w:rsidRPr="000B337A" w:rsidRDefault="00384189" w:rsidP="00295DAB">
            <w:pPr>
              <w:spacing w:after="0" w:line="240" w:lineRule="auto"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  <w:r w:rsidRPr="000B337A">
              <w:rPr>
                <w:rFonts w:cstheme="minorHAnsi"/>
                <w:b/>
                <w:i/>
                <w:sz w:val="20"/>
                <w:szCs w:val="20"/>
              </w:rPr>
              <w:t>Thomas Edison</w:t>
            </w:r>
          </w:p>
        </w:tc>
        <w:tc>
          <w:tcPr>
            <w:tcW w:w="2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172DAF" w14:textId="77777777" w:rsidR="00352FA8" w:rsidRPr="000B337A" w:rsidRDefault="000D5FB9" w:rsidP="00295DA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0B337A">
              <w:rPr>
                <w:rFonts w:cstheme="minorHAnsi"/>
                <w:sz w:val="20"/>
                <w:szCs w:val="20"/>
              </w:rPr>
              <w:t>Health and Nutrition</w:t>
            </w:r>
          </w:p>
          <w:p w14:paraId="6940685D" w14:textId="77777777" w:rsidR="008C0033" w:rsidRPr="000B337A" w:rsidRDefault="008C0033" w:rsidP="00295DA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  <w:p w14:paraId="66F0B729" w14:textId="77777777" w:rsidR="008C0033" w:rsidRPr="000B337A" w:rsidRDefault="008C0033" w:rsidP="00295DAB">
            <w:pPr>
              <w:spacing w:after="0" w:line="240" w:lineRule="auto"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  <w:r w:rsidRPr="000B337A">
              <w:rPr>
                <w:rFonts w:cstheme="minorHAnsi"/>
                <w:b/>
                <w:i/>
                <w:sz w:val="20"/>
                <w:szCs w:val="20"/>
              </w:rPr>
              <w:t>Joe Wicks</w:t>
            </w:r>
          </w:p>
        </w:tc>
        <w:tc>
          <w:tcPr>
            <w:tcW w:w="2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AF9801" w14:textId="77777777" w:rsidR="00352FA8" w:rsidRPr="000B337A" w:rsidRDefault="000D5FB9" w:rsidP="00295DA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0B337A">
              <w:rPr>
                <w:rFonts w:cstheme="minorHAnsi"/>
                <w:sz w:val="20"/>
                <w:szCs w:val="20"/>
              </w:rPr>
              <w:t>Rocks and Fossils</w:t>
            </w:r>
          </w:p>
          <w:p w14:paraId="5A673EB8" w14:textId="77777777" w:rsidR="004D71BB" w:rsidRPr="000B337A" w:rsidRDefault="004D71BB" w:rsidP="00295DA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  <w:p w14:paraId="45DE0950" w14:textId="77777777" w:rsidR="004D71BB" w:rsidRPr="000B337A" w:rsidRDefault="004D71BB" w:rsidP="00295DAB">
            <w:pPr>
              <w:spacing w:after="0" w:line="240" w:lineRule="auto"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  <w:r w:rsidRPr="000B337A">
              <w:rPr>
                <w:rFonts w:cstheme="minorHAnsi"/>
                <w:b/>
                <w:i/>
                <w:sz w:val="20"/>
                <w:szCs w:val="20"/>
              </w:rPr>
              <w:t>Florence Bascom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180E30" w14:textId="77777777" w:rsidR="00352FA8" w:rsidRPr="000B337A" w:rsidRDefault="000D5FB9" w:rsidP="00295DA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0B337A">
              <w:rPr>
                <w:rFonts w:cstheme="minorHAnsi"/>
                <w:sz w:val="20"/>
                <w:szCs w:val="20"/>
              </w:rPr>
              <w:t>Forces and Magnets</w:t>
            </w:r>
          </w:p>
          <w:p w14:paraId="1FE53642" w14:textId="77777777" w:rsidR="003B6FB6" w:rsidRPr="000B337A" w:rsidRDefault="003B6FB6" w:rsidP="00295DA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  <w:p w14:paraId="375F4E54" w14:textId="77777777" w:rsidR="003B6FB6" w:rsidRPr="000B337A" w:rsidRDefault="003B6FB6" w:rsidP="00295DAB">
            <w:pPr>
              <w:spacing w:after="0" w:line="240" w:lineRule="auto"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  <w:r w:rsidRPr="000B337A">
              <w:rPr>
                <w:rFonts w:cstheme="minorHAnsi"/>
                <w:b/>
                <w:i/>
                <w:sz w:val="20"/>
                <w:szCs w:val="20"/>
              </w:rPr>
              <w:t>Michael Faraday</w:t>
            </w:r>
          </w:p>
        </w:tc>
        <w:tc>
          <w:tcPr>
            <w:tcW w:w="2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4CC9E0" w14:textId="77777777" w:rsidR="00352FA8" w:rsidRPr="000B337A" w:rsidRDefault="000D5FB9" w:rsidP="00295DA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0B337A">
              <w:rPr>
                <w:rFonts w:cstheme="minorHAnsi"/>
                <w:sz w:val="20"/>
                <w:szCs w:val="20"/>
              </w:rPr>
              <w:t>Skeleton and Movement</w:t>
            </w:r>
          </w:p>
          <w:p w14:paraId="42E97CA7" w14:textId="77777777" w:rsidR="003B6FB6" w:rsidRPr="000B337A" w:rsidRDefault="003B6FB6" w:rsidP="00295DA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  <w:p w14:paraId="125FEA30" w14:textId="77777777" w:rsidR="003B6FB6" w:rsidRPr="000B337A" w:rsidRDefault="003B6FB6" w:rsidP="00295DAB">
            <w:pPr>
              <w:spacing w:after="0" w:line="240" w:lineRule="auto"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  <w:r w:rsidRPr="000B337A">
              <w:rPr>
                <w:rFonts w:cstheme="minorHAnsi"/>
                <w:b/>
                <w:i/>
                <w:sz w:val="20"/>
                <w:szCs w:val="20"/>
              </w:rPr>
              <w:t>Sara Bisel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A7ECE9" w14:textId="77777777" w:rsidR="00352FA8" w:rsidRPr="000B337A" w:rsidRDefault="000D5FB9" w:rsidP="00295DA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0B337A">
              <w:rPr>
                <w:rFonts w:cstheme="minorHAnsi"/>
                <w:sz w:val="20"/>
                <w:szCs w:val="20"/>
              </w:rPr>
              <w:t>Plants – function or parts of a plant that grow</w:t>
            </w:r>
          </w:p>
          <w:p w14:paraId="39386656" w14:textId="77777777" w:rsidR="00047F92" w:rsidRPr="000B337A" w:rsidRDefault="00047F92" w:rsidP="00295DA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  <w:p w14:paraId="43BAB3DB" w14:textId="77777777" w:rsidR="00047F92" w:rsidRPr="000B337A" w:rsidRDefault="00047F92" w:rsidP="00295DAB">
            <w:pPr>
              <w:spacing w:after="0" w:line="240" w:lineRule="auto"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  <w:r w:rsidRPr="000B337A">
              <w:rPr>
                <w:rFonts w:cstheme="minorHAnsi"/>
                <w:b/>
                <w:i/>
                <w:sz w:val="20"/>
                <w:szCs w:val="20"/>
              </w:rPr>
              <w:t>David Bellamy</w:t>
            </w:r>
          </w:p>
        </w:tc>
      </w:tr>
      <w:tr w:rsidR="00352FA8" w:rsidRPr="000B337A" w14:paraId="3186F400" w14:textId="77777777" w:rsidTr="00580014">
        <w:trPr>
          <w:trHeight w:val="1085"/>
        </w:trPr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D34742" w14:textId="77777777" w:rsidR="00352FA8" w:rsidRPr="000B337A" w:rsidRDefault="00352FA8" w:rsidP="00295DAB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0B337A">
              <w:rPr>
                <w:rFonts w:cstheme="minorHAnsi"/>
                <w:b/>
                <w:sz w:val="20"/>
                <w:szCs w:val="20"/>
                <w:u w:val="single"/>
              </w:rPr>
              <w:t>Year 4</w:t>
            </w:r>
          </w:p>
        </w:tc>
        <w:tc>
          <w:tcPr>
            <w:tcW w:w="2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617C39" w14:textId="77777777" w:rsidR="00352FA8" w:rsidRPr="000B337A" w:rsidRDefault="000D5FB9" w:rsidP="00295DA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0B337A">
              <w:rPr>
                <w:rFonts w:cstheme="minorHAnsi"/>
                <w:sz w:val="20"/>
                <w:szCs w:val="20"/>
              </w:rPr>
              <w:t>Electricity</w:t>
            </w:r>
          </w:p>
          <w:p w14:paraId="71E7A152" w14:textId="77777777" w:rsidR="00384189" w:rsidRPr="000B337A" w:rsidRDefault="00384189" w:rsidP="00295DA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  <w:p w14:paraId="5E24C87D" w14:textId="77777777" w:rsidR="00384189" w:rsidRPr="000B337A" w:rsidRDefault="00384189" w:rsidP="00295DAB">
            <w:pPr>
              <w:spacing w:after="0" w:line="240" w:lineRule="auto"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  <w:r w:rsidRPr="000B337A">
              <w:rPr>
                <w:rFonts w:cstheme="minorHAnsi"/>
                <w:b/>
                <w:i/>
                <w:sz w:val="20"/>
                <w:szCs w:val="20"/>
              </w:rPr>
              <w:t>Benjamin Franklin</w:t>
            </w:r>
          </w:p>
        </w:tc>
        <w:tc>
          <w:tcPr>
            <w:tcW w:w="2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2C4D6F" w14:textId="77777777" w:rsidR="00352FA8" w:rsidRPr="000B337A" w:rsidRDefault="000D5FB9" w:rsidP="00295DA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0B337A">
              <w:rPr>
                <w:rFonts w:cstheme="minorHAnsi"/>
                <w:sz w:val="20"/>
                <w:szCs w:val="20"/>
              </w:rPr>
              <w:t>Teeth and Digestion</w:t>
            </w:r>
          </w:p>
          <w:p w14:paraId="72A375FC" w14:textId="77777777" w:rsidR="002F69BD" w:rsidRPr="000B337A" w:rsidRDefault="002F69BD" w:rsidP="00295DA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  <w:p w14:paraId="03F23C83" w14:textId="77777777" w:rsidR="002F69BD" w:rsidRPr="000B337A" w:rsidRDefault="002F69BD" w:rsidP="00295DAB">
            <w:pPr>
              <w:spacing w:after="0" w:line="240" w:lineRule="auto"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  <w:r w:rsidRPr="000B337A">
              <w:rPr>
                <w:rFonts w:cstheme="minorHAnsi"/>
                <w:b/>
                <w:i/>
                <w:sz w:val="20"/>
                <w:szCs w:val="20"/>
              </w:rPr>
              <w:t>Dr Weston A Price</w:t>
            </w:r>
          </w:p>
        </w:tc>
        <w:tc>
          <w:tcPr>
            <w:tcW w:w="2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0819B8" w14:textId="77777777" w:rsidR="00352FA8" w:rsidRPr="000B337A" w:rsidRDefault="000D5FB9" w:rsidP="00295DA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0B337A">
              <w:rPr>
                <w:rFonts w:cstheme="minorHAnsi"/>
                <w:sz w:val="20"/>
                <w:szCs w:val="20"/>
              </w:rPr>
              <w:t>Materials and their properties</w:t>
            </w:r>
          </w:p>
          <w:p w14:paraId="74CFA785" w14:textId="77777777" w:rsidR="00076C56" w:rsidRPr="000B337A" w:rsidRDefault="00076C56" w:rsidP="00295DA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  <w:p w14:paraId="5D5A86EF" w14:textId="77777777" w:rsidR="00076C56" w:rsidRPr="000B337A" w:rsidRDefault="00076C56" w:rsidP="00295DAB">
            <w:pPr>
              <w:spacing w:after="0" w:line="240" w:lineRule="auto"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  <w:r w:rsidRPr="000B337A">
              <w:rPr>
                <w:rFonts w:cstheme="minorHAnsi"/>
                <w:b/>
                <w:i/>
                <w:sz w:val="20"/>
                <w:szCs w:val="20"/>
              </w:rPr>
              <w:t>Alfred Nobel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F77522" w14:textId="77777777" w:rsidR="00352FA8" w:rsidRPr="000B337A" w:rsidRDefault="000D5FB9" w:rsidP="00295DA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0B337A">
              <w:rPr>
                <w:rFonts w:cstheme="minorHAnsi"/>
                <w:sz w:val="20"/>
                <w:szCs w:val="20"/>
              </w:rPr>
              <w:t>Sound</w:t>
            </w:r>
          </w:p>
          <w:p w14:paraId="54559249" w14:textId="77777777" w:rsidR="005D3BC6" w:rsidRPr="000B337A" w:rsidRDefault="005D3BC6" w:rsidP="00295DA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  <w:p w14:paraId="71D9DAF3" w14:textId="77777777" w:rsidR="005D3BC6" w:rsidRPr="000B337A" w:rsidRDefault="005D3BC6" w:rsidP="00295DAB">
            <w:pPr>
              <w:spacing w:after="0" w:line="240" w:lineRule="auto"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  <w:r w:rsidRPr="000B337A">
              <w:rPr>
                <w:rFonts w:cstheme="minorHAnsi"/>
                <w:b/>
                <w:i/>
                <w:sz w:val="20"/>
                <w:szCs w:val="20"/>
              </w:rPr>
              <w:t>Alexander Graham Bell</w:t>
            </w:r>
          </w:p>
        </w:tc>
        <w:tc>
          <w:tcPr>
            <w:tcW w:w="2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B193B6" w14:textId="77777777" w:rsidR="00352FA8" w:rsidRPr="000B337A" w:rsidRDefault="000D5FB9" w:rsidP="00295DA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0B337A">
              <w:rPr>
                <w:rFonts w:cstheme="minorHAnsi"/>
                <w:sz w:val="20"/>
                <w:szCs w:val="20"/>
              </w:rPr>
              <w:t>States of matter and the water cycle</w:t>
            </w:r>
          </w:p>
          <w:p w14:paraId="307C9BA3" w14:textId="77777777" w:rsidR="003F75BB" w:rsidRPr="000B337A" w:rsidRDefault="003F75BB" w:rsidP="00295DA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  <w:p w14:paraId="376B92FC" w14:textId="77777777" w:rsidR="003F75BB" w:rsidRPr="000B337A" w:rsidRDefault="003F75BB" w:rsidP="00295DAB">
            <w:pPr>
              <w:spacing w:after="0" w:line="240" w:lineRule="auto"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  <w:r w:rsidRPr="000B337A">
              <w:rPr>
                <w:rFonts w:cstheme="minorHAnsi"/>
                <w:b/>
                <w:i/>
                <w:sz w:val="20"/>
                <w:szCs w:val="20"/>
              </w:rPr>
              <w:t>Bernard Palissy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40BE59" w14:textId="4F3DC5FC" w:rsidR="003F75BB" w:rsidRPr="000B337A" w:rsidRDefault="000D5FB9" w:rsidP="006746D0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0B337A">
              <w:rPr>
                <w:rFonts w:cstheme="minorHAnsi"/>
                <w:sz w:val="20"/>
                <w:szCs w:val="20"/>
              </w:rPr>
              <w:t>Habitats – grouping and classifying plants and animals</w:t>
            </w:r>
          </w:p>
          <w:p w14:paraId="46D3418F" w14:textId="77777777" w:rsidR="003F75BB" w:rsidRPr="000B337A" w:rsidRDefault="003F75BB" w:rsidP="00295DAB">
            <w:pPr>
              <w:spacing w:after="0" w:line="240" w:lineRule="auto"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  <w:r w:rsidRPr="000B337A">
              <w:rPr>
                <w:rFonts w:cstheme="minorHAnsi"/>
                <w:b/>
                <w:i/>
                <w:sz w:val="20"/>
                <w:szCs w:val="20"/>
              </w:rPr>
              <w:t>Seirian Sumner</w:t>
            </w:r>
          </w:p>
        </w:tc>
      </w:tr>
      <w:tr w:rsidR="00352FA8" w:rsidRPr="000B337A" w14:paraId="61251C7F" w14:textId="77777777" w:rsidTr="00580014">
        <w:trPr>
          <w:trHeight w:val="1085"/>
        </w:trPr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4B70CE" w14:textId="77777777" w:rsidR="00352FA8" w:rsidRPr="000B337A" w:rsidRDefault="00352FA8" w:rsidP="00295DAB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0B337A">
              <w:rPr>
                <w:rFonts w:cstheme="minorHAnsi"/>
                <w:b/>
                <w:sz w:val="20"/>
                <w:szCs w:val="20"/>
                <w:u w:val="single"/>
              </w:rPr>
              <w:t>Year 5</w:t>
            </w:r>
          </w:p>
        </w:tc>
        <w:tc>
          <w:tcPr>
            <w:tcW w:w="2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334947" w14:textId="77777777" w:rsidR="00352FA8" w:rsidRPr="000B337A" w:rsidRDefault="000D5FB9" w:rsidP="00295DA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0B337A">
              <w:rPr>
                <w:rFonts w:cstheme="minorHAnsi"/>
                <w:sz w:val="20"/>
                <w:szCs w:val="20"/>
              </w:rPr>
              <w:t>Materials and properties – testing materials</w:t>
            </w:r>
          </w:p>
          <w:p w14:paraId="588F1CB5" w14:textId="77777777" w:rsidR="0087206B" w:rsidRPr="000B337A" w:rsidRDefault="0087206B" w:rsidP="00295DA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  <w:p w14:paraId="054D2586" w14:textId="77777777" w:rsidR="0087206B" w:rsidRPr="000B337A" w:rsidRDefault="0087206B" w:rsidP="00295DAB">
            <w:pPr>
              <w:spacing w:after="0" w:line="240" w:lineRule="auto"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  <w:r w:rsidRPr="000B337A">
              <w:rPr>
                <w:rFonts w:cstheme="minorHAnsi"/>
                <w:b/>
                <w:i/>
                <w:sz w:val="20"/>
                <w:szCs w:val="20"/>
              </w:rPr>
              <w:t>Archimedes</w:t>
            </w:r>
          </w:p>
        </w:tc>
        <w:tc>
          <w:tcPr>
            <w:tcW w:w="2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A52A04" w14:textId="77777777" w:rsidR="00352FA8" w:rsidRPr="000B337A" w:rsidRDefault="000D5FB9" w:rsidP="00295DA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0B337A">
              <w:rPr>
                <w:rFonts w:cstheme="minorHAnsi"/>
                <w:sz w:val="20"/>
                <w:szCs w:val="20"/>
              </w:rPr>
              <w:t>Materials and properties – reversible changes</w:t>
            </w:r>
          </w:p>
          <w:p w14:paraId="0A49DF55" w14:textId="77777777" w:rsidR="0087206B" w:rsidRPr="000B337A" w:rsidRDefault="0087206B" w:rsidP="00295DA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  <w:p w14:paraId="4F09675E" w14:textId="77777777" w:rsidR="0087206B" w:rsidRPr="000B337A" w:rsidRDefault="0087206B" w:rsidP="00295DAB">
            <w:pPr>
              <w:spacing w:after="0" w:line="240" w:lineRule="auto"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  <w:r w:rsidRPr="000B337A">
              <w:rPr>
                <w:rFonts w:cstheme="minorHAnsi"/>
                <w:b/>
                <w:i/>
                <w:sz w:val="20"/>
                <w:szCs w:val="20"/>
              </w:rPr>
              <w:t>Stephanie Kwolek</w:t>
            </w:r>
          </w:p>
        </w:tc>
        <w:tc>
          <w:tcPr>
            <w:tcW w:w="2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CF506C" w14:textId="77777777" w:rsidR="00352FA8" w:rsidRPr="000B337A" w:rsidRDefault="000D5FB9" w:rsidP="00295DA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0B337A">
              <w:rPr>
                <w:rFonts w:cstheme="minorHAnsi"/>
                <w:sz w:val="20"/>
                <w:szCs w:val="20"/>
              </w:rPr>
              <w:t>Earth and Space</w:t>
            </w:r>
          </w:p>
          <w:p w14:paraId="4A4D1FD1" w14:textId="77777777" w:rsidR="004D71BB" w:rsidRPr="000B337A" w:rsidRDefault="004D71BB" w:rsidP="00295DA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  <w:p w14:paraId="0BCA73F0" w14:textId="77777777" w:rsidR="004D71BB" w:rsidRPr="000B337A" w:rsidRDefault="004D71BB" w:rsidP="00295DAB">
            <w:pPr>
              <w:spacing w:after="0" w:line="240" w:lineRule="auto"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  <w:r w:rsidRPr="000B337A">
              <w:rPr>
                <w:rFonts w:cstheme="minorHAnsi"/>
                <w:b/>
                <w:i/>
                <w:sz w:val="20"/>
                <w:szCs w:val="20"/>
              </w:rPr>
              <w:t>Stephen Hawking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CE7DF3" w14:textId="77777777" w:rsidR="00352FA8" w:rsidRPr="000B337A" w:rsidRDefault="000D5FB9" w:rsidP="00295DA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0B337A">
              <w:rPr>
                <w:rFonts w:cstheme="minorHAnsi"/>
                <w:sz w:val="20"/>
                <w:szCs w:val="20"/>
              </w:rPr>
              <w:t>Forces and falling objects</w:t>
            </w:r>
          </w:p>
          <w:p w14:paraId="3CC2C339" w14:textId="77777777" w:rsidR="00D7415F" w:rsidRPr="000B337A" w:rsidRDefault="00D7415F" w:rsidP="00295DA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  <w:p w14:paraId="16C82392" w14:textId="77777777" w:rsidR="00D7415F" w:rsidRPr="000B337A" w:rsidRDefault="00D7415F" w:rsidP="00295DAB">
            <w:pPr>
              <w:spacing w:after="0" w:line="240" w:lineRule="auto"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  <w:r w:rsidRPr="000B337A">
              <w:rPr>
                <w:rFonts w:cstheme="minorHAnsi"/>
                <w:b/>
                <w:i/>
                <w:sz w:val="20"/>
                <w:szCs w:val="20"/>
              </w:rPr>
              <w:t>Isaac Newton</w:t>
            </w:r>
          </w:p>
        </w:tc>
        <w:tc>
          <w:tcPr>
            <w:tcW w:w="2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0964EB" w14:textId="77777777" w:rsidR="00352FA8" w:rsidRPr="000B337A" w:rsidRDefault="000D5FB9" w:rsidP="00295DA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0B337A">
              <w:rPr>
                <w:rFonts w:cstheme="minorHAnsi"/>
                <w:sz w:val="20"/>
                <w:szCs w:val="20"/>
              </w:rPr>
              <w:t>Life Cycle in animals and plants</w:t>
            </w:r>
          </w:p>
          <w:p w14:paraId="5E714CC8" w14:textId="77777777" w:rsidR="0087206B" w:rsidRPr="000B337A" w:rsidRDefault="0087206B" w:rsidP="00295DA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  <w:p w14:paraId="3B9B8473" w14:textId="77777777" w:rsidR="0087206B" w:rsidRPr="000B337A" w:rsidRDefault="0087206B" w:rsidP="00295DAB">
            <w:pPr>
              <w:spacing w:after="0" w:line="240" w:lineRule="auto"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  <w:r w:rsidRPr="000B337A">
              <w:rPr>
                <w:rFonts w:cstheme="minorHAnsi"/>
                <w:b/>
                <w:i/>
                <w:sz w:val="20"/>
                <w:szCs w:val="20"/>
              </w:rPr>
              <w:t>Lucy Evelyn Cheesman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CA438F" w14:textId="6E771A16" w:rsidR="0087206B" w:rsidRPr="000B337A" w:rsidRDefault="000D5FB9" w:rsidP="006746D0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0B337A">
              <w:rPr>
                <w:rFonts w:cstheme="minorHAnsi"/>
                <w:sz w:val="20"/>
                <w:szCs w:val="20"/>
              </w:rPr>
              <w:t>Animals including humans</w:t>
            </w:r>
          </w:p>
          <w:p w14:paraId="3B8E677E" w14:textId="77777777" w:rsidR="0087206B" w:rsidRPr="000B337A" w:rsidRDefault="0087206B" w:rsidP="00295DAB">
            <w:pPr>
              <w:spacing w:after="0" w:line="240" w:lineRule="auto"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  <w:r w:rsidRPr="000B337A">
              <w:rPr>
                <w:rFonts w:cstheme="minorHAnsi"/>
                <w:b/>
                <w:i/>
                <w:sz w:val="20"/>
                <w:szCs w:val="20"/>
              </w:rPr>
              <w:t>Professor Robert Winston</w:t>
            </w:r>
          </w:p>
        </w:tc>
      </w:tr>
      <w:tr w:rsidR="005735C1" w:rsidRPr="000B337A" w14:paraId="5132CC2A" w14:textId="77777777" w:rsidTr="00BF5599">
        <w:trPr>
          <w:trHeight w:val="416"/>
        </w:trPr>
        <w:tc>
          <w:tcPr>
            <w:tcW w:w="1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C3182A" w14:textId="77777777" w:rsidR="005735C1" w:rsidRPr="000B337A" w:rsidRDefault="005735C1" w:rsidP="00295DAB">
            <w:pPr>
              <w:spacing w:after="0" w:line="240" w:lineRule="auto"/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0B337A">
              <w:rPr>
                <w:rFonts w:cstheme="minorHAnsi"/>
                <w:b/>
                <w:sz w:val="20"/>
                <w:szCs w:val="20"/>
                <w:u w:val="single"/>
              </w:rPr>
              <w:t>Year 6</w:t>
            </w:r>
          </w:p>
        </w:tc>
        <w:tc>
          <w:tcPr>
            <w:tcW w:w="2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82EFE7" w14:textId="77777777" w:rsidR="005735C1" w:rsidRPr="000B337A" w:rsidRDefault="005735C1" w:rsidP="00295DA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0B337A">
              <w:rPr>
                <w:rFonts w:cstheme="minorHAnsi"/>
                <w:sz w:val="20"/>
                <w:szCs w:val="20"/>
              </w:rPr>
              <w:t>Evolution and Inheritance</w:t>
            </w:r>
          </w:p>
          <w:p w14:paraId="343A594B" w14:textId="77777777" w:rsidR="005735C1" w:rsidRPr="000B337A" w:rsidRDefault="005735C1" w:rsidP="00295DA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  <w:p w14:paraId="3D806D0F" w14:textId="77777777" w:rsidR="005735C1" w:rsidRPr="000B337A" w:rsidRDefault="005735C1" w:rsidP="00295DAB">
            <w:pPr>
              <w:spacing w:after="0" w:line="240" w:lineRule="auto"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  <w:r w:rsidRPr="000B337A">
              <w:rPr>
                <w:rFonts w:cstheme="minorHAnsi"/>
                <w:b/>
                <w:i/>
                <w:sz w:val="20"/>
                <w:szCs w:val="20"/>
              </w:rPr>
              <w:t>Charles Darwin</w:t>
            </w:r>
          </w:p>
        </w:tc>
        <w:tc>
          <w:tcPr>
            <w:tcW w:w="2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E4B7FD" w14:textId="4F90D4EB" w:rsidR="005735C1" w:rsidRPr="000B337A" w:rsidRDefault="005735C1" w:rsidP="00295DA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0B337A">
              <w:rPr>
                <w:rFonts w:cstheme="minorHAnsi"/>
                <w:sz w:val="20"/>
                <w:szCs w:val="20"/>
              </w:rPr>
              <w:t>Light – exploring the way light behaves, including light sources</w:t>
            </w:r>
            <w:r>
              <w:rPr>
                <w:rFonts w:cstheme="minorHAnsi"/>
                <w:sz w:val="20"/>
                <w:szCs w:val="20"/>
              </w:rPr>
              <w:t>/</w:t>
            </w:r>
            <w:r w:rsidRPr="000B337A">
              <w:rPr>
                <w:rFonts w:cstheme="minorHAnsi"/>
                <w:sz w:val="20"/>
                <w:szCs w:val="20"/>
              </w:rPr>
              <w:t xml:space="preserve"> reflection</w:t>
            </w:r>
          </w:p>
          <w:p w14:paraId="27229AAC" w14:textId="77777777" w:rsidR="005735C1" w:rsidRPr="000B337A" w:rsidRDefault="005735C1" w:rsidP="006746D0">
            <w:pPr>
              <w:spacing w:after="0" w:line="240" w:lineRule="auto"/>
              <w:rPr>
                <w:rFonts w:cstheme="minorHAnsi"/>
                <w:b/>
                <w:i/>
                <w:sz w:val="20"/>
                <w:szCs w:val="20"/>
              </w:rPr>
            </w:pPr>
            <w:proofErr w:type="spellStart"/>
            <w:r w:rsidRPr="000B337A">
              <w:rPr>
                <w:rFonts w:cstheme="minorHAnsi"/>
                <w:b/>
                <w:i/>
                <w:sz w:val="20"/>
                <w:szCs w:val="20"/>
                <w:shd w:val="clear" w:color="auto" w:fill="FFFFFF"/>
              </w:rPr>
              <w:t>Ḥasan</w:t>
            </w:r>
            <w:proofErr w:type="spellEnd"/>
            <w:r w:rsidRPr="000B337A">
              <w:rPr>
                <w:rFonts w:cstheme="minorHAnsi"/>
                <w:b/>
                <w:i/>
                <w:sz w:val="20"/>
                <w:szCs w:val="20"/>
                <w:shd w:val="clear" w:color="auto" w:fill="FFFFFF"/>
              </w:rPr>
              <w:t xml:space="preserve"> Ibn al-Haytham</w:t>
            </w:r>
          </w:p>
        </w:tc>
        <w:tc>
          <w:tcPr>
            <w:tcW w:w="22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008A66" w14:textId="26058876" w:rsidR="005735C1" w:rsidRDefault="005735C1" w:rsidP="00C23B17">
            <w:pPr>
              <w:spacing w:after="0" w:line="240" w:lineRule="auto"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  <w:r w:rsidRPr="000B337A">
              <w:rPr>
                <w:rFonts w:cstheme="minorHAnsi"/>
                <w:sz w:val="20"/>
                <w:szCs w:val="20"/>
              </w:rPr>
              <w:t>Classification including subdivision</w:t>
            </w:r>
          </w:p>
          <w:p w14:paraId="19F05754" w14:textId="77777777" w:rsidR="005735C1" w:rsidRDefault="005735C1" w:rsidP="00295DAB">
            <w:pPr>
              <w:spacing w:after="0" w:line="240" w:lineRule="auto"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</w:p>
          <w:p w14:paraId="34C7A373" w14:textId="5ACA3216" w:rsidR="005735C1" w:rsidRPr="000B337A" w:rsidRDefault="005735C1" w:rsidP="00295DA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0B337A">
              <w:rPr>
                <w:rFonts w:cstheme="minorHAnsi"/>
                <w:b/>
                <w:i/>
                <w:sz w:val="20"/>
                <w:szCs w:val="20"/>
              </w:rPr>
              <w:t>Carl Linnaeus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DBB07A" w14:textId="77777777" w:rsidR="005735C1" w:rsidRPr="000B337A" w:rsidRDefault="005735C1" w:rsidP="00CA19AD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0B337A">
              <w:rPr>
                <w:rFonts w:cstheme="minorHAnsi"/>
                <w:sz w:val="20"/>
                <w:szCs w:val="20"/>
              </w:rPr>
              <w:t>Electricity</w:t>
            </w:r>
          </w:p>
          <w:p w14:paraId="010E0E1E" w14:textId="77777777" w:rsidR="005735C1" w:rsidRPr="000B337A" w:rsidRDefault="005735C1" w:rsidP="00CA19AD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  <w:p w14:paraId="40CE13B2" w14:textId="1340478E" w:rsidR="005735C1" w:rsidRPr="000B337A" w:rsidRDefault="005735C1" w:rsidP="00CA19AD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0B337A">
              <w:rPr>
                <w:rFonts w:cstheme="minorHAnsi"/>
                <w:b/>
                <w:i/>
                <w:sz w:val="20"/>
                <w:szCs w:val="20"/>
              </w:rPr>
              <w:t>Nikola Tesla</w:t>
            </w:r>
          </w:p>
          <w:p w14:paraId="3CD66A48" w14:textId="32D2A2CC" w:rsidR="005735C1" w:rsidRPr="000B337A" w:rsidRDefault="005735C1" w:rsidP="00295DAB">
            <w:pPr>
              <w:spacing w:after="0" w:line="240" w:lineRule="auto"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</w:p>
        </w:tc>
        <w:tc>
          <w:tcPr>
            <w:tcW w:w="45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0E6F25" w14:textId="77777777" w:rsidR="005735C1" w:rsidRPr="000B337A" w:rsidRDefault="005735C1" w:rsidP="00295DA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  <w:r w:rsidRPr="000B337A">
              <w:rPr>
                <w:rFonts w:cstheme="minorHAnsi"/>
                <w:sz w:val="20"/>
                <w:szCs w:val="20"/>
              </w:rPr>
              <w:t>Circulatory system and Healthy Lifestyles</w:t>
            </w:r>
          </w:p>
          <w:p w14:paraId="2DCAD474" w14:textId="77777777" w:rsidR="005735C1" w:rsidRPr="000B337A" w:rsidRDefault="005735C1" w:rsidP="00295DAB">
            <w:pPr>
              <w:spacing w:after="0" w:line="240" w:lineRule="auto"/>
              <w:jc w:val="center"/>
              <w:rPr>
                <w:rFonts w:cstheme="minorHAnsi"/>
                <w:sz w:val="20"/>
                <w:szCs w:val="20"/>
              </w:rPr>
            </w:pPr>
          </w:p>
          <w:p w14:paraId="59454346" w14:textId="77777777" w:rsidR="005735C1" w:rsidRPr="000B337A" w:rsidRDefault="005735C1" w:rsidP="00295DAB">
            <w:pPr>
              <w:spacing w:after="0" w:line="240" w:lineRule="auto"/>
              <w:jc w:val="center"/>
              <w:rPr>
                <w:rFonts w:cstheme="minorHAnsi"/>
                <w:b/>
                <w:i/>
                <w:sz w:val="20"/>
                <w:szCs w:val="20"/>
              </w:rPr>
            </w:pPr>
            <w:r w:rsidRPr="000B337A">
              <w:rPr>
                <w:rFonts w:cstheme="minorHAnsi"/>
                <w:b/>
                <w:i/>
                <w:sz w:val="20"/>
                <w:szCs w:val="20"/>
              </w:rPr>
              <w:t>William Harvey</w:t>
            </w:r>
          </w:p>
        </w:tc>
      </w:tr>
    </w:tbl>
    <w:p w14:paraId="24CF4B24" w14:textId="521E14F8" w:rsidR="008E652F" w:rsidRDefault="008E652F" w:rsidP="00CA19AD">
      <w:pPr>
        <w:jc w:val="center"/>
      </w:pPr>
    </w:p>
    <w:sectPr w:rsidR="008E652F" w:rsidSect="00295DA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E7E4B8" w14:textId="77777777" w:rsidR="00410AA5" w:rsidRDefault="00410AA5" w:rsidP="008E652F">
      <w:pPr>
        <w:spacing w:after="0" w:line="240" w:lineRule="auto"/>
      </w:pPr>
      <w:r>
        <w:separator/>
      </w:r>
    </w:p>
  </w:endnote>
  <w:endnote w:type="continuationSeparator" w:id="0">
    <w:p w14:paraId="64C8DC51" w14:textId="77777777" w:rsidR="00410AA5" w:rsidRDefault="00410AA5" w:rsidP="008E65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E19833" w14:textId="77777777" w:rsidR="00410AA5" w:rsidRDefault="00410AA5" w:rsidP="008E652F">
      <w:pPr>
        <w:spacing w:after="0" w:line="240" w:lineRule="auto"/>
      </w:pPr>
      <w:r>
        <w:separator/>
      </w:r>
    </w:p>
  </w:footnote>
  <w:footnote w:type="continuationSeparator" w:id="0">
    <w:p w14:paraId="1E015AB8" w14:textId="77777777" w:rsidR="00410AA5" w:rsidRDefault="00410AA5" w:rsidP="008E652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2FA8"/>
    <w:rsid w:val="00047F92"/>
    <w:rsid w:val="00076C56"/>
    <w:rsid w:val="000B167B"/>
    <w:rsid w:val="000B337A"/>
    <w:rsid w:val="000C424A"/>
    <w:rsid w:val="000C7A31"/>
    <w:rsid w:val="000D5FB9"/>
    <w:rsid w:val="001A0827"/>
    <w:rsid w:val="001A2804"/>
    <w:rsid w:val="001A3753"/>
    <w:rsid w:val="001A3B7F"/>
    <w:rsid w:val="001A7A69"/>
    <w:rsid w:val="001B2713"/>
    <w:rsid w:val="001B57F1"/>
    <w:rsid w:val="001C218C"/>
    <w:rsid w:val="00201F81"/>
    <w:rsid w:val="00295DAB"/>
    <w:rsid w:val="002B6BF5"/>
    <w:rsid w:val="002E565C"/>
    <w:rsid w:val="002E68BE"/>
    <w:rsid w:val="002F69BD"/>
    <w:rsid w:val="003106D4"/>
    <w:rsid w:val="00325C90"/>
    <w:rsid w:val="00333C06"/>
    <w:rsid w:val="00352FA8"/>
    <w:rsid w:val="00384189"/>
    <w:rsid w:val="003B6FB6"/>
    <w:rsid w:val="003D0F1F"/>
    <w:rsid w:val="003F75BB"/>
    <w:rsid w:val="00410AA5"/>
    <w:rsid w:val="00415834"/>
    <w:rsid w:val="00481B93"/>
    <w:rsid w:val="00483107"/>
    <w:rsid w:val="004861E7"/>
    <w:rsid w:val="004904CB"/>
    <w:rsid w:val="004908F1"/>
    <w:rsid w:val="004A0349"/>
    <w:rsid w:val="004D71BB"/>
    <w:rsid w:val="00524A83"/>
    <w:rsid w:val="0054552A"/>
    <w:rsid w:val="00566744"/>
    <w:rsid w:val="005735C1"/>
    <w:rsid w:val="00580014"/>
    <w:rsid w:val="005A59C0"/>
    <w:rsid w:val="005D3BC6"/>
    <w:rsid w:val="005D632B"/>
    <w:rsid w:val="005E0CA7"/>
    <w:rsid w:val="00623F23"/>
    <w:rsid w:val="006746D0"/>
    <w:rsid w:val="00676FFA"/>
    <w:rsid w:val="00685014"/>
    <w:rsid w:val="00686555"/>
    <w:rsid w:val="006D1B60"/>
    <w:rsid w:val="00755E3B"/>
    <w:rsid w:val="00776EEE"/>
    <w:rsid w:val="0078014D"/>
    <w:rsid w:val="0079649C"/>
    <w:rsid w:val="007C7DF5"/>
    <w:rsid w:val="007D7B45"/>
    <w:rsid w:val="00821017"/>
    <w:rsid w:val="00870272"/>
    <w:rsid w:val="0087206B"/>
    <w:rsid w:val="00876301"/>
    <w:rsid w:val="008C0033"/>
    <w:rsid w:val="008E652F"/>
    <w:rsid w:val="00951A2E"/>
    <w:rsid w:val="0096055F"/>
    <w:rsid w:val="009747FF"/>
    <w:rsid w:val="009C6BFF"/>
    <w:rsid w:val="009C72A0"/>
    <w:rsid w:val="009E70B2"/>
    <w:rsid w:val="00A27F18"/>
    <w:rsid w:val="00A66A66"/>
    <w:rsid w:val="00A80A63"/>
    <w:rsid w:val="00AB43E5"/>
    <w:rsid w:val="00B0696F"/>
    <w:rsid w:val="00C16657"/>
    <w:rsid w:val="00C166D4"/>
    <w:rsid w:val="00C23B17"/>
    <w:rsid w:val="00C36038"/>
    <w:rsid w:val="00C47798"/>
    <w:rsid w:val="00CA19AD"/>
    <w:rsid w:val="00CB44C0"/>
    <w:rsid w:val="00CD7024"/>
    <w:rsid w:val="00D22063"/>
    <w:rsid w:val="00D457DF"/>
    <w:rsid w:val="00D7415F"/>
    <w:rsid w:val="00D83AA5"/>
    <w:rsid w:val="00D9606A"/>
    <w:rsid w:val="00E133A4"/>
    <w:rsid w:val="00E42989"/>
    <w:rsid w:val="00F011BB"/>
    <w:rsid w:val="00F37FAC"/>
    <w:rsid w:val="00F86F12"/>
    <w:rsid w:val="00FD1083"/>
    <w:rsid w:val="00FF4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D93BD9"/>
  <w15:chartTrackingRefBased/>
  <w15:docId w15:val="{C21E5E73-85A9-4271-8F55-A6E66E849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2FA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E65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652F"/>
  </w:style>
  <w:style w:type="paragraph" w:styleId="Footer">
    <w:name w:val="footer"/>
    <w:basedOn w:val="Normal"/>
    <w:link w:val="FooterChar"/>
    <w:uiPriority w:val="99"/>
    <w:unhideWhenUsed/>
    <w:rsid w:val="008E65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65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393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White</dc:creator>
  <cp:keywords/>
  <dc:description/>
  <cp:lastModifiedBy>Nicola Boon</cp:lastModifiedBy>
  <cp:revision>2</cp:revision>
  <dcterms:created xsi:type="dcterms:W3CDTF">2026-10-03T08:57:00Z</dcterms:created>
  <dcterms:modified xsi:type="dcterms:W3CDTF">2026-10-03T08:57:00Z</dcterms:modified>
</cp:coreProperties>
</file>